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845366" w:rsidP="1B160E1A" w:rsidRDefault="00845366" w14:paraId="345F3924" w14:textId="5F7CE364">
      <w:pPr>
        <w:jc w:val="left"/>
        <w:rPr>
          <w:b w:val="1"/>
          <w:bCs w:val="1"/>
          <w:u w:val="single"/>
        </w:rPr>
      </w:pPr>
      <w:r w:rsidRPr="1B160E1A" w:rsidR="36EA087F">
        <w:rPr>
          <w:b w:val="1"/>
          <w:bCs w:val="1"/>
          <w:u w:val="single"/>
        </w:rPr>
        <w:t>OFFICIAL</w:t>
      </w:r>
      <w:r w:rsidRPr="1B160E1A" w:rsidR="00845366">
        <w:rPr>
          <w:b w:val="1"/>
          <w:bCs w:val="1"/>
          <w:u w:val="single"/>
        </w:rPr>
        <w:t xml:space="preserve"> LOGO</w:t>
      </w:r>
    </w:p>
    <w:p w:rsidR="00845366" w:rsidRDefault="00845366" w14:paraId="049427D0" w14:textId="7815E66A">
      <w:r>
        <w:rPr>
          <w:noProof/>
        </w:rPr>
        <w:drawing>
          <wp:anchor distT="0" distB="0" distL="114300" distR="114300" simplePos="0" relativeHeight="251658241" behindDoc="0" locked="0" layoutInCell="1" allowOverlap="1" wp14:anchorId="129A1DCA" wp14:editId="606397C1">
            <wp:simplePos x="0" y="0"/>
            <wp:positionH relativeFrom="column">
              <wp:posOffset>1927225</wp:posOffset>
            </wp:positionH>
            <wp:positionV relativeFrom="paragraph">
              <wp:posOffset>123825</wp:posOffset>
            </wp:positionV>
            <wp:extent cx="2099310" cy="2099310"/>
            <wp:effectExtent l="0" t="0" r="0" b="0"/>
            <wp:wrapThrough wrapText="bothSides">
              <wp:wrapPolygon edited="0">
                <wp:start x="8886" y="523"/>
                <wp:lineTo x="7710" y="915"/>
                <wp:lineTo x="4181" y="2613"/>
                <wp:lineTo x="2221" y="4966"/>
                <wp:lineTo x="1176" y="7056"/>
                <wp:lineTo x="523" y="9147"/>
                <wp:lineTo x="784" y="13328"/>
                <wp:lineTo x="1568" y="15419"/>
                <wp:lineTo x="3005" y="17510"/>
                <wp:lineTo x="5750" y="19731"/>
                <wp:lineTo x="8494" y="20646"/>
                <wp:lineTo x="8886" y="20907"/>
                <wp:lineTo x="12544" y="20907"/>
                <wp:lineTo x="12936" y="20646"/>
                <wp:lineTo x="15681" y="19731"/>
                <wp:lineTo x="18425" y="17510"/>
                <wp:lineTo x="19862" y="15419"/>
                <wp:lineTo x="20646" y="13328"/>
                <wp:lineTo x="20907" y="9147"/>
                <wp:lineTo x="20254" y="7056"/>
                <wp:lineTo x="19209" y="4966"/>
                <wp:lineTo x="17249" y="2613"/>
                <wp:lineTo x="13721" y="915"/>
                <wp:lineTo x="12544" y="523"/>
                <wp:lineTo x="8886" y="523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310" cy="2099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5366" w:rsidRDefault="00845366" w14:paraId="11C275F3" w14:textId="77777777"/>
    <w:p w:rsidR="00845366" w:rsidRDefault="00845366" w14:paraId="16D65BD4" w14:textId="77777777"/>
    <w:p w:rsidR="00845366" w:rsidRDefault="00845366" w14:paraId="2768CBE6" w14:textId="77777777"/>
    <w:p w:rsidR="00845366" w:rsidP="1B160E1A" w:rsidRDefault="00845366" w14:paraId="041ED992" w14:textId="55DAEB97">
      <w:pPr>
        <w:pStyle w:val="Normal"/>
        <w:rPr>
          <w:b w:val="1"/>
          <w:bCs w:val="1"/>
          <w:u w:val="single"/>
        </w:rPr>
      </w:pPr>
      <w:r w:rsidRPr="1B160E1A" w:rsidR="00845366">
        <w:rPr>
          <w:b w:val="1"/>
          <w:bCs w:val="1"/>
          <w:u w:val="single"/>
        </w:rPr>
        <w:t>PRIMARY COLOR PALETTE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855"/>
        <w:gridCol w:w="5505"/>
      </w:tblGrid>
      <w:tr w:rsidR="291AF5C6" w:rsidTr="1B160E1A" w14:paraId="6BF1FFC1" w14:textId="77777777">
        <w:trPr>
          <w:trHeight w:val="300"/>
        </w:trPr>
        <w:tc>
          <w:tcPr>
            <w:tcW w:w="3855" w:type="dxa"/>
            <w:tcMar/>
          </w:tcPr>
          <w:p w:rsidR="79880363" w:rsidP="291AF5C6" w:rsidRDefault="79880363" w14:paraId="3CF621D1" w14:textId="5CC387C1">
            <w:r>
              <w:rPr>
                <w:noProof/>
              </w:rPr>
              <w:drawing>
                <wp:inline distT="0" distB="0" distL="0" distR="0" wp14:anchorId="0FA1E301" wp14:editId="581A7984">
                  <wp:extent cx="2286000" cy="2489200"/>
                  <wp:effectExtent l="0" t="0" r="0" b="0"/>
                  <wp:docPr id="248489673" name="Picture 1" descr="Background pattern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248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5" w:type="dxa"/>
            <w:tcMar/>
          </w:tcPr>
          <w:p w:rsidR="79880363" w:rsidRDefault="79880363" w14:paraId="439A7CB7" w14:textId="225797C7">
            <w:r w:rsidR="7F304D82">
              <w:rPr/>
              <w:t xml:space="preserve">YELLOW </w:t>
            </w:r>
            <w:r w:rsidR="79880363">
              <w:rPr/>
              <w:t>GOLD - ACCENT</w:t>
            </w:r>
          </w:p>
          <w:p w:rsidR="291AF5C6" w:rsidP="291AF5C6" w:rsidRDefault="291AF5C6" w14:paraId="56A1B61C" w14:textId="4485CEA6">
            <w:pPr/>
            <w:r w:rsidR="79880363">
              <w:rPr/>
              <w:t>HEX: ef9c38</w:t>
            </w:r>
          </w:p>
          <w:p w:rsidR="291AF5C6" w:rsidRDefault="291AF5C6" w14:paraId="389D787F" w14:textId="77777777"/>
          <w:p w:rsidR="79880363" w:rsidRDefault="79880363" w14:paraId="3978C718" w14:textId="2301A25D">
            <w:r>
              <w:t>TEAL – PRIMARY 1</w:t>
            </w:r>
          </w:p>
          <w:p w:rsidR="79880363" w:rsidRDefault="79880363" w14:paraId="33F2C4F8" w14:textId="06D75579">
            <w:r>
              <w:t>HEX: 49a38e</w:t>
            </w:r>
          </w:p>
          <w:p w:rsidR="291AF5C6" w:rsidRDefault="291AF5C6" w14:paraId="5A8A3015" w14:textId="7A480E5B"/>
          <w:p w:rsidR="291AF5C6" w:rsidP="291AF5C6" w:rsidRDefault="291AF5C6" w14:paraId="4E454F99" w14:textId="77777777">
            <w:pPr>
              <w:rPr>
                <w:sz w:val="14"/>
                <w:szCs w:val="14"/>
              </w:rPr>
            </w:pPr>
          </w:p>
          <w:p w:rsidR="79880363" w:rsidRDefault="79880363" w14:paraId="6C0B5DB7" w14:textId="3510A524">
            <w:r>
              <w:t>PURPLE – PRIMARY 2</w:t>
            </w:r>
          </w:p>
          <w:p w:rsidR="79880363" w:rsidRDefault="79880363" w14:paraId="38BE188F" w14:textId="28882755">
            <w:r>
              <w:t>HEX: 4b3756</w:t>
            </w:r>
          </w:p>
          <w:p w:rsidR="291AF5C6" w:rsidRDefault="291AF5C6" w14:paraId="6F490AA4" w14:textId="303E6375"/>
          <w:p w:rsidR="79880363" w:rsidRDefault="79880363" w14:paraId="3B1B1FF2" w14:textId="2F59A593">
            <w:r>
              <w:t>GREY – BASE</w:t>
            </w:r>
          </w:p>
          <w:p w:rsidR="79880363" w:rsidRDefault="79880363" w14:paraId="37601CE2" w14:textId="0F440D6A">
            <w:r>
              <w:t>HEX: 333333</w:t>
            </w:r>
          </w:p>
        </w:tc>
      </w:tr>
    </w:tbl>
    <w:p w:rsidRPr="00845366" w:rsidR="00845366" w:rsidP="00845366" w:rsidRDefault="00845366" w14:paraId="38F5497A" w14:textId="77777777">
      <w:pPr>
        <w:jc w:val="center"/>
        <w:rPr>
          <w:b/>
          <w:bCs/>
          <w:u w:val="single"/>
        </w:rPr>
      </w:pPr>
    </w:p>
    <w:p w:rsidR="00845366" w:rsidRDefault="00845366" w14:paraId="563C99C3" w14:textId="7E404EE0"/>
    <w:p w:rsidR="00845366" w:rsidRDefault="00845366" w14:paraId="641BF043" w14:textId="1EDD262A"/>
    <w:p w:rsidR="00845366" w:rsidRDefault="00845366" w14:paraId="250DDB59" w14:textId="1FA4A0C1"/>
    <w:p w:rsidR="00845366" w:rsidRDefault="00845366" w14:paraId="09B7C12B" w14:textId="77777777"/>
    <w:sectPr w:rsidR="00845366" w:rsidSect="00407E1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C3B5D" w:rsidP="00845366" w:rsidRDefault="000C3B5D" w14:paraId="7842095E" w14:textId="77777777">
      <w:r>
        <w:separator/>
      </w:r>
    </w:p>
  </w:endnote>
  <w:endnote w:type="continuationSeparator" w:id="0">
    <w:p w:rsidR="000C3B5D" w:rsidP="00845366" w:rsidRDefault="000C3B5D" w14:paraId="5A99D58D" w14:textId="77777777">
      <w:r>
        <w:continuationSeparator/>
      </w:r>
    </w:p>
  </w:endnote>
  <w:endnote w:type="continuationNotice" w:id="1">
    <w:p w:rsidR="00B11D58" w:rsidRDefault="00B11D58" w14:paraId="2049F1A7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C3B5D" w:rsidP="00845366" w:rsidRDefault="000C3B5D" w14:paraId="0F94239B" w14:textId="77777777">
      <w:r>
        <w:separator/>
      </w:r>
    </w:p>
  </w:footnote>
  <w:footnote w:type="continuationSeparator" w:id="0">
    <w:p w:rsidR="000C3B5D" w:rsidP="00845366" w:rsidRDefault="000C3B5D" w14:paraId="05F93D40" w14:textId="77777777">
      <w:r>
        <w:continuationSeparator/>
      </w:r>
    </w:p>
  </w:footnote>
  <w:footnote w:type="continuationNotice" w:id="1">
    <w:p w:rsidR="00B11D58" w:rsidRDefault="00B11D58" w14:paraId="5BA9125C" w14:textId="7777777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366"/>
    <w:rsid w:val="000C3B5D"/>
    <w:rsid w:val="000C53F4"/>
    <w:rsid w:val="00407E1B"/>
    <w:rsid w:val="00510040"/>
    <w:rsid w:val="0054405A"/>
    <w:rsid w:val="007B094F"/>
    <w:rsid w:val="008322C5"/>
    <w:rsid w:val="00845366"/>
    <w:rsid w:val="009D5CA1"/>
    <w:rsid w:val="00B11D58"/>
    <w:rsid w:val="00BC2A2B"/>
    <w:rsid w:val="1AE79EEF"/>
    <w:rsid w:val="1B160E1A"/>
    <w:rsid w:val="291AF5C6"/>
    <w:rsid w:val="36EA087F"/>
    <w:rsid w:val="79880363"/>
    <w:rsid w:val="7B0407BF"/>
    <w:rsid w:val="7F30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94D78"/>
  <w14:defaultImageDpi w14:val="32767"/>
  <w15:chartTrackingRefBased/>
  <w15:docId w15:val="{4E1084E6-9A2E-42FA-8F37-DE36C814C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536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45366"/>
  </w:style>
  <w:style w:type="paragraph" w:styleId="Footer">
    <w:name w:val="footer"/>
    <w:basedOn w:val="Normal"/>
    <w:link w:val="FooterChar"/>
    <w:uiPriority w:val="99"/>
    <w:unhideWhenUsed/>
    <w:rsid w:val="0084536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45366"/>
  </w:style>
  <w:style w:type="table" w:styleId="TableGrid">
    <w:name w:val="Table Grid"/>
    <w:basedOn w:val="TableNormal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image" Target="media/image2.png" Id="rId10" /><Relationship Type="http://schemas.openxmlformats.org/officeDocument/2006/relationships/styles" Target="styles.xml" Id="rId4" /><Relationship Type="http://schemas.openxmlformats.org/officeDocument/2006/relationships/image" Target="media/image1.emf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6720949700CA4381A20282FD2D3E7C" ma:contentTypeVersion="20" ma:contentTypeDescription="Create a new document." ma:contentTypeScope="" ma:versionID="9f2b38244ce770eb05d0356a4d4ac0f5">
  <xsd:schema xmlns:xsd="http://www.w3.org/2001/XMLSchema" xmlns:xs="http://www.w3.org/2001/XMLSchema" xmlns:p="http://schemas.microsoft.com/office/2006/metadata/properties" xmlns:ns2="c74a4132-9a6b-40b7-b09b-4eafb6765d9e" xmlns:ns3="5ef519ef-c213-4597-a644-29d792905617" targetNamespace="http://schemas.microsoft.com/office/2006/metadata/properties" ma:root="true" ma:fieldsID="8b2b461bdf43ad0643b1cff4cd776116" ns2:_="" ns3:_="">
    <xsd:import namespace="c74a4132-9a6b-40b7-b09b-4eafb6765d9e"/>
    <xsd:import namespace="5ef519ef-c213-4597-a644-29d7929056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y7xh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4a4132-9a6b-40b7-b09b-4eafb6765d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y7xh" ma:index="19" nillable="true" ma:displayName="Text" ma:internalName="y7xh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1f7a47a-2432-4604-8c1f-08ddba9632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519ef-c213-4597-a644-29d79290561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b0465c-a8ac-407b-aade-37efe8a1309f}" ma:internalName="TaxCatchAll" ma:showField="CatchAllData" ma:web="5ef519ef-c213-4597-a644-29d7929056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7xh xmlns="c74a4132-9a6b-40b7-b09b-4eafb6765d9e" xsi:nil="true"/>
    <TaxCatchAll xmlns="5ef519ef-c213-4597-a644-29d792905617" xsi:nil="true"/>
    <lcf76f155ced4ddcb4097134ff3c332f xmlns="c74a4132-9a6b-40b7-b09b-4eafb6765d9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FF314E-C818-40A1-8321-B8EE834D6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4a4132-9a6b-40b7-b09b-4eafb6765d9e"/>
    <ds:schemaRef ds:uri="5ef519ef-c213-4597-a644-29d7929056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420C5-1D0A-40F7-B68B-B71AF1336C0F}">
  <ds:schemaRefs>
    <ds:schemaRef ds:uri="http://schemas.microsoft.com/office/2006/metadata/properties"/>
    <ds:schemaRef ds:uri="http://schemas.microsoft.com/office/infopath/2007/PartnerControls"/>
    <ds:schemaRef ds:uri="c74a4132-9a6b-40b7-b09b-4eafb6765d9e"/>
    <ds:schemaRef ds:uri="5ef519ef-c213-4597-a644-29d792905617"/>
  </ds:schemaRefs>
</ds:datastoreItem>
</file>

<file path=customXml/itemProps3.xml><?xml version="1.0" encoding="utf-8"?>
<ds:datastoreItem xmlns:ds="http://schemas.openxmlformats.org/officeDocument/2006/customXml" ds:itemID="{A58446D0-1CCA-4B4A-A781-9D146BB52D2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Brittni</dc:creator>
  <keywords/>
  <dc:description/>
  <lastModifiedBy>Chance Phebus</lastModifiedBy>
  <revision>4</revision>
  <dcterms:created xsi:type="dcterms:W3CDTF">2022-01-05T18:18:00.0000000Z</dcterms:created>
  <dcterms:modified xsi:type="dcterms:W3CDTF">2024-11-01T16:28:44.3224936Z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0x010100BC6720949700CA4381A20282FD2D3E7C</vt:lpwstr>
  </property>
  <property fmtid="{D5CDD505-2E9C-101B-9397-08002B2CF9AE}" pid="3" name="MediaServiceImageTags">
    <vt:lpwstr/>
  </property>
</Properties>
</file>